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513" w:rsidRPr="00230513" w:rsidRDefault="00230513" w:rsidP="0023051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>ОГЭ по русс</w:t>
      </w:r>
      <w:r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  <w:t xml:space="preserve">кому языку. 2015 год. </w:t>
      </w:r>
    </w:p>
    <w:p w:rsidR="00230513" w:rsidRPr="00230513" w:rsidRDefault="00230513" w:rsidP="0023051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30513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230513" w:rsidRPr="00230513" w:rsidRDefault="00230513" w:rsidP="00230513">
      <w:pPr>
        <w:spacing w:line="240" w:lineRule="auto"/>
        <w:jc w:val="both"/>
        <w:rPr>
          <w:rFonts w:ascii="Tahoma" w:eastAsia="Times New Roman" w:hAnsi="Tahoma" w:cs="Tahoma"/>
          <w:b/>
          <w:bCs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b/>
          <w:bCs/>
          <w:i/>
          <w:iCs/>
          <w:color w:val="000035"/>
          <w:sz w:val="20"/>
          <w:szCs w:val="20"/>
          <w:lang w:eastAsia="ru-RU"/>
        </w:rPr>
        <w:t>Прочтите текст и выполните задания 2-14.</w:t>
      </w:r>
    </w:p>
    <w:p w:rsidR="00230513" w:rsidRPr="00230513" w:rsidRDefault="00230513" w:rsidP="00DC27A9">
      <w:pPr>
        <w:spacing w:before="100" w:beforeAutospacing="1" w:after="100" w:afterAutospacing="1" w:line="240" w:lineRule="auto"/>
        <w:ind w:firstLine="380"/>
        <w:jc w:val="both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(1) Саша Белов был девятнадцатым ребенком в семье мелкопоместного шляхтича из Тульской губернии. (2)Беловы были живучи, и только четырех детей прибрал господь, а остальные женились, вышли замуж и расселились по соседству с родительской усадьбой. (3) Все земли окрест были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беловскими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, но помещики жили зачастую не богаче своих крепостных.(4) Отец Саши, Федор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Пахомыч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Белов, служил когда-то в пехотных полках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сержантом, а в отставку вышел по обычаю того времени в офицерском чине. (5) Человек он был простой, добрый и кроткий. (6) Любимая супруга его умерла родами, произведя на свет последнего, Сашеньку, и он один остался опорой многочисленного семейства.(7) Беловы еле сводили концы с концами. (8) Дети, зятья, внуки, словно состязаясь в настырности, без конца делили отцовскую пенсию, усадьбу, тридцать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душ крепостных и даже нехитрый скарб родительского дома. (9) Желание помочь многочисленной родне вынудили Федора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Пахомыча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заняться делом, казалось бы, вовсе ему не свойственным, - он начал писать письма, и этот эпистолярный труд скоро стал главным занятием в его жизни.(10) "Всемилостивый граф, отец и благодетель! (11)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Всенижайше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прошу Вашего сиятельства простить мне, убогому, в моем дерзновении засвидетельствовать должное почтение и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преданность мою..."- писал он важным адресатам, с коими состоял ранее в однополчанах. (12) Вспомнил он также всех родственников от Литвы до Урала, правильно полагая, что и от них может быть какая-то польза.(13) Вряд ли нуждались сиятельные адресаты в изъявлении почтения убогого тульского помещика, но писем было написано так много, что обильный посев стал давать плоды и ретивый корреспондент начал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потихоньку распихивать детей и внуков по полкам и учебным заведениям.(14) Черновиками его, письмами, ответами были забиты до отказа два сундука, а Федор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Пахомыч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все писал и писал, уже не из рачения о потомстве, а находя невинную радость в таком общении с миром.(15) По неведомой протекции был устроен в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навигацкую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школу и Саша. (16) Отец так и не понял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толком, куда и зачем едет его младший отпрыск. (17) Вместе с тощим кошельком и родительским благословением он выдал сыну пухлую книжицу, исписанную фамилиями и адресами. (18)"В них помощь найдешь", - были последние напутственные слова родителя. (19) Кроме книжки, Саша получил пачку рекомендательных писем.(20) Он с сомнением отнесся к родительскому дару, но по прибытии в Москву решил проверить некоторые из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адресов, вооружился рекомендательными письмами и отправился с визитами.(21) Саша имел приятную наружность, при этом был общителен и уверен в себе, и, хотя родительский дом не дал ему подобающего воспитания, сметливость, умение перенять и бойкий нрав, данные ему от природы, легко восполнили пробелы образования. (22) Скоро он был принят во многих домах, и принят радушно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.</w:t>
      </w:r>
      <w:proofErr w:type="gramEnd"/>
      <w:r w:rsidR="00DC27A9" w:rsidRPr="00DC27A9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</w:t>
      </w: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(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п</w:t>
      </w:r>
      <w:proofErr w:type="gram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о отрывку из книги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Н.</w:t>
      </w:r>
      <w:proofErr w:type="gram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Соротокиной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«Трое из </w:t>
      </w:r>
      <w:proofErr w:type="spellStart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>навигацкой</w:t>
      </w:r>
      <w:proofErr w:type="spellEnd"/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t xml:space="preserve"> школы»)</w:t>
      </w:r>
      <w:proofErr w:type="gramEnd"/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bookmarkStart w:id="0" w:name="_GoBack"/>
      <w:bookmarkEnd w:id="0"/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2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</w:t>
      </w:r>
      <w:proofErr w:type="gram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каком предложении содержится информация, необходимая для обоснования ответа на вопрос: «Зачем Фёдор </w:t>
      </w:r>
      <w:proofErr w:type="spell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Пахомыч</w:t>
      </w:r>
      <w:proofErr w:type="spell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Белов начал писать так много писем важным адресатам?»</w:t>
      </w:r>
    </w:p>
    <w:p w:rsidR="00230513" w:rsidRPr="00230513" w:rsidRDefault="00230513" w:rsidP="00620EB1">
      <w:pPr>
        <w:numPr>
          <w:ilvl w:val="0"/>
          <w:numId w:val="1"/>
        </w:numPr>
        <w:spacing w:before="60" w:after="6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Он любил писать письма.</w:t>
      </w:r>
      <w:r w:rsidR="00620EB1" w:rsidRPr="006929AC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  2) </w:t>
      </w: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Он хотел устроить судьбы своих детей.</w:t>
      </w:r>
    </w:p>
    <w:p w:rsidR="00230513" w:rsidRPr="00230513" w:rsidRDefault="00230513" w:rsidP="00230513">
      <w:pPr>
        <w:numPr>
          <w:ilvl w:val="0"/>
          <w:numId w:val="1"/>
        </w:numPr>
        <w:spacing w:before="60" w:after="6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Ему нечего было делать.</w:t>
      </w:r>
    </w:p>
    <w:p w:rsidR="00230513" w:rsidRPr="00230513" w:rsidRDefault="00230513" w:rsidP="00230513">
      <w:pPr>
        <w:numPr>
          <w:ilvl w:val="0"/>
          <w:numId w:val="1"/>
        </w:numPr>
        <w:spacing w:before="60" w:after="18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Он писал письма только богатым родственникам, чтобы попросить денег в долг.</w:t>
      </w:r>
    </w:p>
    <w:p w:rsidR="00230513" w:rsidRPr="00230513" w:rsidRDefault="00230513" w:rsidP="002252BB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4" type="#_x0000_t75" style="width:60.75pt;height:18pt" o:ole="">
            <v:imagedata r:id="rId6" o:title=""/>
          </v:shape>
          <w:control r:id="rId7" w:name="DefaultOcxName" w:shapeid="_x0000_i1074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3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предложение, в котором средством выразительности речи является фразеологизм.</w:t>
      </w:r>
    </w:p>
    <w:p w:rsidR="00230513" w:rsidRPr="00230513" w:rsidRDefault="00230513" w:rsidP="00230513">
      <w:pPr>
        <w:numPr>
          <w:ilvl w:val="0"/>
          <w:numId w:val="2"/>
        </w:numPr>
        <w:spacing w:before="60" w:after="6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Беловы еле сводили концы с концами.</w:t>
      </w:r>
    </w:p>
    <w:p w:rsidR="00230513" w:rsidRPr="00230513" w:rsidRDefault="00230513" w:rsidP="00230513">
      <w:pPr>
        <w:numPr>
          <w:ilvl w:val="0"/>
          <w:numId w:val="2"/>
        </w:numPr>
        <w:spacing w:before="60" w:after="6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Вспомнил он также всех родственников от Литвы до Урала, правильно полагая, что и от них может быть какая-то польза.</w:t>
      </w:r>
    </w:p>
    <w:p w:rsidR="00230513" w:rsidRPr="00230513" w:rsidRDefault="00230513" w:rsidP="00230513">
      <w:pPr>
        <w:numPr>
          <w:ilvl w:val="0"/>
          <w:numId w:val="2"/>
        </w:numPr>
        <w:spacing w:before="60" w:after="6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Все земли окрест были </w:t>
      </w:r>
      <w:proofErr w:type="spellStart"/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беловскими</w:t>
      </w:r>
      <w:proofErr w:type="spellEnd"/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, но помещики жили зачастую не богаче своих крепостных.</w:t>
      </w:r>
    </w:p>
    <w:p w:rsidR="00230513" w:rsidRPr="00230513" w:rsidRDefault="00230513" w:rsidP="00230513">
      <w:pPr>
        <w:numPr>
          <w:ilvl w:val="0"/>
          <w:numId w:val="2"/>
        </w:numPr>
        <w:spacing w:before="60" w:after="180" w:line="240" w:lineRule="auto"/>
        <w:ind w:left="780" w:right="60"/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Скоро он был принят во многих домах, и принят радушно.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62" type="#_x0000_t75" style="width:60.75pt;height:18pt" o:ole="">
            <v:imagedata r:id="rId6" o:title=""/>
          </v:shape>
          <w:control r:id="rId8" w:name="DefaultOcxName1" w:shapeid="_x0000_i1062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lastRenderedPageBreak/>
        <w:t>4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2-3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 выпишите слово, правописание приставки в котором определяется правилом: «На конце приставки пишется </w:t>
      </w:r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–С</w:t>
      </w:r>
      <w:proofErr w:type="gram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-, если после неё следует глухой согласный.»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61" type="#_x0000_t75" style="width:60.75pt;height:18pt" o:ole="">
            <v:imagedata r:id="rId6" o:title=""/>
          </v:shape>
          <w:control r:id="rId9" w:name="DefaultOcxName2" w:shapeid="_x0000_i1061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5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Из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16-17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выпишите слово, правописание Н (НН) в котором подчиняется правилу: «В полных страдательных причастиях прошедшего времени пишется НН.»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60" type="#_x0000_t75" style="width:60.75pt;height:18pt" o:ole="">
            <v:imagedata r:id="rId6" o:title=""/>
          </v:shape>
          <w:control r:id="rId10" w:name="DefaultOcxName3" w:shapeid="_x0000_i1060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6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устаревшее слово СКА</w:t>
      </w:r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РБ в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</w:t>
      </w:r>
      <w:proofErr w:type="gramEnd"/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едложении 8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стилистически нейтральным синонимом. Напишите это слово.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9" type="#_x0000_t75" style="width:60.75pt;height:18pt" o:ole="">
            <v:imagedata r:id="rId6" o:title=""/>
          </v:shape>
          <w:control r:id="rId11" w:name="DefaultOcxName4" w:shapeid="_x0000_i1059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7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Замените словосочетание</w:t>
      </w:r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С</w:t>
      </w:r>
      <w:proofErr w:type="gram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РОДИТЕЛЬСКОЙ УСАДЬБОЙ (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предложение 2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 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8" type="#_x0000_t75" style="width:60.75pt;height:18pt" o:ole="">
            <v:imagedata r:id="rId6" o:title=""/>
          </v:shape>
          <w:control r:id="rId12" w:name="DefaultOcxName5" w:shapeid="_x0000_i1058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8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Выпишите грамматическую основу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предложения 15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7" type="#_x0000_t75" style="width:60.75pt;height:18pt" o:ole="">
            <v:imagedata r:id="rId6" o:title=""/>
          </v:shape>
          <w:control r:id="rId13" w:name="DefaultOcxName6" w:shapeid="_x0000_i1057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9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16-19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предложение с обособленным определением, выраженным причастным оборотом. Напишите номер этого предложения.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6" type="#_x0000_t75" style="width:60.75pt;height:18pt" o:ole="">
            <v:imagedata r:id="rId6" o:title=""/>
          </v:shape>
          <w:control r:id="rId14" w:name="DefaultOcxName7" w:shapeid="_x0000_i1056"/>
        </w:object>
      </w:r>
    </w:p>
    <w:p w:rsidR="00230513" w:rsidRPr="00230513" w:rsidRDefault="00230513" w:rsidP="009E667C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10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приведённых ниже </w:t>
      </w:r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предложениях</w:t>
      </w:r>
      <w:proofErr w:type="gram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все запятые. Выпишите цифры, обозначающие запятые при вводном слове.</w:t>
      </w:r>
      <w:r w:rsidR="009E667C" w:rsidRPr="009E667C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</w:t>
      </w:r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Желание помочь многочисленной родне вынудили Федора </w:t>
      </w:r>
      <w:proofErr w:type="spellStart"/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Пахомыча</w:t>
      </w:r>
      <w:proofErr w:type="spellEnd"/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 заняться делом, (1) казалось бы, (2) вовсе ему не свойственным, (3) - он начал писать письма, (4) и этот эпистолярный труд скоро стал главным занятием в его жизни.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87" type="#_x0000_t75" style="width:60.75pt;height:18pt" o:ole="">
            <v:imagedata r:id="rId6" o:title=""/>
          </v:shape>
          <w:control r:id="rId15" w:name="DefaultOcxName8" w:shapeid="_x0000_i1087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11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Укажите количество грамматических основ в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предложении 21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. Ответ запишите цифрой.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4" type="#_x0000_t75" style="width:60.75pt;height:18pt" o:ole="">
            <v:imagedata r:id="rId6" o:title=""/>
          </v:shape>
          <w:control r:id="rId16" w:name="DefaultOcxName9" w:shapeid="_x0000_i1054"/>
        </w:object>
      </w:r>
    </w:p>
    <w:p w:rsidR="00230513" w:rsidRPr="00230513" w:rsidRDefault="00230513" w:rsidP="009E667C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12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В приведённом ниже сложном </w:t>
      </w:r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предложении</w:t>
      </w:r>
      <w:proofErr w:type="gram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из прочитанного текста пронумерованы знаки препинания. Выпишите цифру, обозначающую запятую между его частями, связанными подчинительной связью.</w:t>
      </w:r>
      <w:r w:rsidR="009E667C" w:rsidRPr="009E667C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 </w:t>
      </w:r>
      <w:proofErr w:type="spellStart"/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>Всенижайше</w:t>
      </w:r>
      <w:proofErr w:type="spellEnd"/>
      <w:r w:rsidRPr="00230513">
        <w:rPr>
          <w:rFonts w:ascii="Tahoma" w:eastAsia="Times New Roman" w:hAnsi="Tahoma" w:cs="Tahoma"/>
          <w:i/>
          <w:iCs/>
          <w:color w:val="000035"/>
          <w:sz w:val="20"/>
          <w:szCs w:val="20"/>
          <w:lang w:eastAsia="ru-RU"/>
        </w:rPr>
        <w:t xml:space="preserve"> прошу Вашего сиятельства простить мне, (1) убогому, (2) в моем дерзновении засвидетельствовать должное почтение и преданность мою..."- писал он важным адресатам, (3) с коими состоял ранее в однополчанах.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3" type="#_x0000_t75" style="width:60.75pt;height:18pt" o:ole="">
            <v:imagedata r:id="rId6" o:title=""/>
          </v:shape>
          <w:control r:id="rId17" w:name="DefaultOcxName10" w:shapeid="_x0000_i1053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13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12-14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 найдите сложное предложение с однородным подчинением придаточных. Напишите номер этого предложения.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object w:dxaOrig="1440" w:dyaOrig="1440">
          <v:shape id="_x0000_i1052" type="#_x0000_t75" style="width:60.75pt;height:18pt" o:ole="">
            <v:imagedata r:id="rId6" o:title=""/>
          </v:shape>
          <w:control r:id="rId18" w:name="DefaultOcxName11" w:shapeid="_x0000_i1052"/>
        </w:object>
      </w:r>
    </w:p>
    <w:p w:rsidR="00230513" w:rsidRPr="00230513" w:rsidRDefault="00230513" w:rsidP="00230513">
      <w:pPr>
        <w:spacing w:after="100" w:afterAutospacing="1" w:line="270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bdr w:val="single" w:sz="6" w:space="2" w:color="000035" w:frame="1"/>
          <w:lang w:eastAsia="ru-RU"/>
        </w:rPr>
        <w:t>14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Среди </w:t>
      </w:r>
      <w:r w:rsidRPr="00230513">
        <w:rPr>
          <w:rFonts w:ascii="Tahoma" w:eastAsia="Times New Roman" w:hAnsi="Tahoma" w:cs="Tahoma"/>
          <w:b/>
          <w:bCs/>
          <w:color w:val="006400"/>
          <w:sz w:val="18"/>
          <w:szCs w:val="18"/>
          <w:lang w:eastAsia="ru-RU"/>
        </w:rPr>
        <w:t>предложений 20-22</w:t>
      </w:r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 найдите сложное предложение </w:t>
      </w:r>
      <w:proofErr w:type="gramStart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>с</w:t>
      </w:r>
      <w:proofErr w:type="gramEnd"/>
      <w:r w:rsidRPr="00230513"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  <w:t xml:space="preserve"> сочинительной и подчинительной связью. Напишите номер этого предложения.</w:t>
      </w:r>
    </w:p>
    <w:p w:rsidR="00230513" w:rsidRPr="00230513" w:rsidRDefault="00230513" w:rsidP="00230513">
      <w:pPr>
        <w:spacing w:after="0" w:line="240" w:lineRule="auto"/>
        <w:jc w:val="center"/>
        <w:rPr>
          <w:rFonts w:ascii="Tahoma" w:eastAsia="Times New Roman" w:hAnsi="Tahoma" w:cs="Tahoma"/>
          <w:color w:val="000035"/>
          <w:sz w:val="20"/>
          <w:szCs w:val="20"/>
          <w:lang w:eastAsia="ru-RU"/>
        </w:rPr>
      </w:pPr>
      <w:r w:rsidRPr="00230513">
        <w:rPr>
          <w:rFonts w:ascii="Tahoma" w:eastAsia="Times New Roman" w:hAnsi="Tahoma" w:cs="Tahoma"/>
          <w:color w:val="000035"/>
          <w:sz w:val="20"/>
          <w:szCs w:val="20"/>
          <w:lang w:eastAsia="ru-RU"/>
        </w:rPr>
        <w:lastRenderedPageBreak/>
        <w:object w:dxaOrig="1440" w:dyaOrig="1440">
          <v:shape id="_x0000_i1051" type="#_x0000_t75" style="width:60.75pt;height:18pt" o:ole="">
            <v:imagedata r:id="rId6" o:title=""/>
          </v:shape>
          <w:control r:id="rId19" w:name="DefaultOcxName12" w:shapeid="_x0000_i1051"/>
        </w:object>
      </w:r>
    </w:p>
    <w:p w:rsidR="00230513" w:rsidRPr="00230513" w:rsidRDefault="00230513" w:rsidP="0023051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3051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D35D7" w:rsidRDefault="003D35D7"/>
    <w:sectPr w:rsidR="003D3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478"/>
    <w:multiLevelType w:val="multilevel"/>
    <w:tmpl w:val="D05C0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27536"/>
    <w:multiLevelType w:val="multilevel"/>
    <w:tmpl w:val="BA1C5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513"/>
    <w:rsid w:val="00144F91"/>
    <w:rsid w:val="002252BB"/>
    <w:rsid w:val="00230513"/>
    <w:rsid w:val="003D35D7"/>
    <w:rsid w:val="00620EB1"/>
    <w:rsid w:val="006929AC"/>
    <w:rsid w:val="00767E36"/>
    <w:rsid w:val="009E667C"/>
    <w:rsid w:val="00DC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44F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44F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941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028553175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709183443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9462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609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3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593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8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4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0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1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3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9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34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614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4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900</Words>
  <Characters>5134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2014-11-27T12:20:00Z</dcterms:created>
  <dcterms:modified xsi:type="dcterms:W3CDTF">2014-11-27T12:29:00Z</dcterms:modified>
</cp:coreProperties>
</file>